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7F0AD" w14:textId="7645FC69" w:rsidR="005B181C" w:rsidRDefault="005B181C" w:rsidP="005B181C">
      <w:pPr>
        <w:jc w:val="center"/>
        <w:rPr>
          <w:b/>
          <w:sz w:val="22"/>
          <w:szCs w:val="22"/>
        </w:rPr>
      </w:pPr>
      <w:r w:rsidRPr="00EB580D">
        <w:rPr>
          <w:noProof/>
          <w:sz w:val="22"/>
          <w:szCs w:val="22"/>
        </w:rPr>
        <w:drawing>
          <wp:inline distT="0" distB="0" distL="0" distR="0" wp14:anchorId="66DCF548" wp14:editId="45BAB9D3">
            <wp:extent cx="1152427" cy="7452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-logo-full1-300x19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53" cy="77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B580D">
        <w:rPr>
          <w:noProof/>
          <w:sz w:val="22"/>
          <w:szCs w:val="22"/>
        </w:rPr>
        <w:drawing>
          <wp:inline distT="0" distB="0" distL="0" distR="0" wp14:anchorId="04B03007" wp14:editId="762F1C76">
            <wp:extent cx="1066458" cy="7358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983" cy="74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12EA5" w14:textId="77777777" w:rsidR="005B181C" w:rsidRDefault="005B181C" w:rsidP="005B181C">
      <w:pPr>
        <w:rPr>
          <w:b/>
          <w:sz w:val="22"/>
          <w:szCs w:val="22"/>
        </w:rPr>
      </w:pPr>
    </w:p>
    <w:p w14:paraId="60C7E3BF" w14:textId="25930C1C" w:rsidR="005B181C" w:rsidRPr="005B181C" w:rsidRDefault="005B181C" w:rsidP="005B181C">
      <w:pPr>
        <w:rPr>
          <w:b/>
          <w:sz w:val="22"/>
          <w:szCs w:val="22"/>
        </w:rPr>
      </w:pPr>
      <w:r w:rsidRPr="005B181C">
        <w:rPr>
          <w:b/>
          <w:sz w:val="22"/>
          <w:szCs w:val="22"/>
        </w:rPr>
        <w:t>For Immediate Release</w:t>
      </w:r>
      <w:r w:rsidRPr="005B181C">
        <w:rPr>
          <w:b/>
          <w:sz w:val="22"/>
          <w:szCs w:val="22"/>
        </w:rPr>
        <w:t xml:space="preserve">: </w:t>
      </w:r>
      <w:r w:rsidRPr="005B181C">
        <w:rPr>
          <w:sz w:val="22"/>
          <w:szCs w:val="22"/>
        </w:rPr>
        <w:t xml:space="preserve">Fuerza Unida – 210. 927.2294. </w:t>
      </w:r>
      <w:r w:rsidRPr="005B181C">
        <w:rPr>
          <w:sz w:val="22"/>
          <w:szCs w:val="22"/>
        </w:rPr>
        <w:t xml:space="preserve"> </w:t>
      </w:r>
      <w:r w:rsidRPr="005B181C">
        <w:rPr>
          <w:sz w:val="22"/>
          <w:szCs w:val="22"/>
        </w:rPr>
        <w:t xml:space="preserve">Southwest Workers Union – 210.299.2666 </w:t>
      </w:r>
    </w:p>
    <w:p w14:paraId="28CF15D2" w14:textId="77777777" w:rsidR="005B181C" w:rsidRDefault="005B181C" w:rsidP="008030B7">
      <w:pPr>
        <w:jc w:val="both"/>
        <w:rPr>
          <w:b/>
          <w:sz w:val="22"/>
          <w:szCs w:val="22"/>
        </w:rPr>
      </w:pPr>
    </w:p>
    <w:p w14:paraId="73F54B86" w14:textId="30C311A6" w:rsidR="00E97F41" w:rsidRPr="00E97F41" w:rsidRDefault="00E97F41" w:rsidP="008030B7">
      <w:pPr>
        <w:jc w:val="both"/>
        <w:rPr>
          <w:b/>
          <w:sz w:val="22"/>
          <w:szCs w:val="22"/>
        </w:rPr>
      </w:pPr>
      <w:r w:rsidRPr="00E97F41">
        <w:rPr>
          <w:b/>
          <w:sz w:val="22"/>
          <w:szCs w:val="22"/>
        </w:rPr>
        <w:t xml:space="preserve">San Antonio Demands Climate Accountability </w:t>
      </w:r>
    </w:p>
    <w:p w14:paraId="2AB65AB8" w14:textId="77777777" w:rsidR="00E97F41" w:rsidRDefault="00E97F41" w:rsidP="008030B7">
      <w:pPr>
        <w:jc w:val="both"/>
        <w:rPr>
          <w:sz w:val="22"/>
          <w:szCs w:val="22"/>
        </w:rPr>
      </w:pPr>
    </w:p>
    <w:p w14:paraId="4D603C9D" w14:textId="2918EBB3" w:rsidR="003770F0" w:rsidRPr="00EB580D" w:rsidRDefault="00BE45CD" w:rsidP="008030B7">
      <w:pPr>
        <w:jc w:val="both"/>
        <w:rPr>
          <w:rFonts w:eastAsia="Times New Roman" w:cs="Times New Roman"/>
          <w:sz w:val="22"/>
          <w:szCs w:val="22"/>
        </w:rPr>
      </w:pPr>
      <w:r w:rsidRPr="00EB580D">
        <w:rPr>
          <w:sz w:val="22"/>
          <w:szCs w:val="22"/>
        </w:rPr>
        <w:t xml:space="preserve">Fuerza Unida and </w:t>
      </w:r>
      <w:r w:rsidR="003E674E" w:rsidRPr="00EB580D">
        <w:rPr>
          <w:sz w:val="22"/>
          <w:szCs w:val="22"/>
        </w:rPr>
        <w:t>Southwest Workers Union</w:t>
      </w:r>
      <w:r w:rsidRPr="00EB580D">
        <w:rPr>
          <w:sz w:val="22"/>
          <w:szCs w:val="22"/>
        </w:rPr>
        <w:t xml:space="preserve">, </w:t>
      </w:r>
      <w:r w:rsidR="003E674E" w:rsidRPr="00EB580D">
        <w:rPr>
          <w:sz w:val="22"/>
          <w:szCs w:val="22"/>
        </w:rPr>
        <w:t xml:space="preserve">calls on local leaders to </w:t>
      </w:r>
      <w:r w:rsidR="000B337D" w:rsidRPr="00EB580D">
        <w:rPr>
          <w:sz w:val="22"/>
          <w:szCs w:val="22"/>
        </w:rPr>
        <w:t xml:space="preserve">build a robust </w:t>
      </w:r>
      <w:r w:rsidR="003770F0" w:rsidRPr="00EB580D">
        <w:rPr>
          <w:sz w:val="22"/>
          <w:szCs w:val="22"/>
        </w:rPr>
        <w:t>S</w:t>
      </w:r>
      <w:r w:rsidR="00372EA6" w:rsidRPr="00EB580D">
        <w:rPr>
          <w:sz w:val="22"/>
          <w:szCs w:val="22"/>
        </w:rPr>
        <w:t xml:space="preserve">an Antonio Climate Action Plan </w:t>
      </w:r>
      <w:r w:rsidR="003770F0" w:rsidRPr="00EB580D">
        <w:rPr>
          <w:sz w:val="22"/>
          <w:szCs w:val="22"/>
        </w:rPr>
        <w:t>in the mi</w:t>
      </w:r>
      <w:r w:rsidR="008030B7" w:rsidRPr="00EB580D">
        <w:rPr>
          <w:sz w:val="22"/>
          <w:szCs w:val="22"/>
        </w:rPr>
        <w:t>dst of the reck</w:t>
      </w:r>
      <w:r w:rsidR="003770F0" w:rsidRPr="00EB580D">
        <w:rPr>
          <w:sz w:val="22"/>
          <w:szCs w:val="22"/>
        </w:rPr>
        <w:t>less</w:t>
      </w:r>
      <w:r w:rsidR="004B4142" w:rsidRPr="00EB580D">
        <w:rPr>
          <w:sz w:val="22"/>
          <w:szCs w:val="22"/>
        </w:rPr>
        <w:t xml:space="preserve"> actions of President Trump. </w:t>
      </w:r>
      <w:r w:rsidR="00C05516" w:rsidRPr="00EB580D">
        <w:rPr>
          <w:sz w:val="22"/>
          <w:szCs w:val="22"/>
        </w:rPr>
        <w:t xml:space="preserve">While the accord was far from reaching our goals, it was an indication that nations were serious about talking about climate change. </w:t>
      </w:r>
      <w:r w:rsidR="0051583C" w:rsidRPr="00EB580D">
        <w:rPr>
          <w:sz w:val="22"/>
          <w:szCs w:val="22"/>
        </w:rPr>
        <w:t>“</w:t>
      </w:r>
      <w:r w:rsidR="0051583C" w:rsidRPr="00EB580D">
        <w:rPr>
          <w:rFonts w:eastAsia="Times New Roman" w:cs="Times New Roman"/>
          <w:sz w:val="22"/>
          <w:szCs w:val="22"/>
        </w:rPr>
        <w:t xml:space="preserve">Our number one concern with the agreement was </w:t>
      </w:r>
      <w:r w:rsidR="0051583C" w:rsidRPr="00EB580D">
        <w:rPr>
          <w:rFonts w:eastAsia="Times New Roman" w:cs="Times New Roman"/>
          <w:b/>
          <w:bCs/>
          <w:sz w:val="22"/>
          <w:szCs w:val="22"/>
        </w:rPr>
        <w:t>“The Agreement relies on voluntary versus mandatory emission cuts that do not meet targets scientists say are necessary to avoid climate catastrophe.</w:t>
      </w:r>
      <w:r w:rsidR="009F37E4" w:rsidRPr="00EB580D">
        <w:rPr>
          <w:rFonts w:eastAsia="Times New Roman" w:cs="Times New Roman"/>
          <w:b/>
          <w:bCs/>
          <w:sz w:val="22"/>
          <w:szCs w:val="22"/>
        </w:rPr>
        <w:t>”</w:t>
      </w:r>
      <w:r w:rsidR="009F37E4" w:rsidRPr="00EB580D">
        <w:rPr>
          <w:rFonts w:eastAsia="Times New Roman" w:cs="Times New Roman"/>
          <w:bCs/>
          <w:sz w:val="22"/>
          <w:szCs w:val="22"/>
        </w:rPr>
        <w:t>”</w:t>
      </w:r>
      <w:r w:rsidR="0051583C" w:rsidRPr="00EB580D">
        <w:rPr>
          <w:rFonts w:eastAsia="Times New Roman" w:cs="Times New Roman"/>
          <w:sz w:val="22"/>
          <w:szCs w:val="22"/>
        </w:rPr>
        <w:t xml:space="preserve"> – </w:t>
      </w:r>
      <w:r w:rsidR="00676CDC" w:rsidRPr="00EB580D">
        <w:rPr>
          <w:rFonts w:eastAsia="Times New Roman" w:cs="Times New Roman"/>
          <w:sz w:val="22"/>
          <w:szCs w:val="22"/>
        </w:rPr>
        <w:t>Grassroots Global Justice</w:t>
      </w:r>
      <w:r w:rsidR="0051583C" w:rsidRPr="00EB580D">
        <w:rPr>
          <w:rFonts w:eastAsia="Times New Roman" w:cs="Times New Roman"/>
          <w:sz w:val="22"/>
          <w:szCs w:val="22"/>
        </w:rPr>
        <w:t xml:space="preserve"> support</w:t>
      </w:r>
      <w:r w:rsidR="00372EA6" w:rsidRPr="00EB580D">
        <w:rPr>
          <w:rFonts w:eastAsia="Times New Roman" w:cs="Times New Roman"/>
          <w:sz w:val="22"/>
          <w:szCs w:val="22"/>
        </w:rPr>
        <w:t>ed</w:t>
      </w:r>
      <w:r w:rsidR="0051583C" w:rsidRPr="00EB580D">
        <w:rPr>
          <w:rFonts w:eastAsia="Times New Roman" w:cs="Times New Roman"/>
          <w:sz w:val="22"/>
          <w:szCs w:val="22"/>
        </w:rPr>
        <w:t xml:space="preserve"> over 200 frontline community leaders</w:t>
      </w:r>
      <w:r w:rsidR="008030B7" w:rsidRPr="00EB580D">
        <w:rPr>
          <w:rFonts w:eastAsia="Times New Roman" w:cs="Times New Roman"/>
          <w:sz w:val="22"/>
          <w:szCs w:val="22"/>
        </w:rPr>
        <w:t xml:space="preserve"> including Fuerza Unida and SWU</w:t>
      </w:r>
      <w:r w:rsidR="00372EA6" w:rsidRPr="00EB580D">
        <w:rPr>
          <w:rFonts w:eastAsia="Times New Roman" w:cs="Times New Roman"/>
          <w:sz w:val="22"/>
          <w:szCs w:val="22"/>
        </w:rPr>
        <w:t xml:space="preserve"> in</w:t>
      </w:r>
      <w:r w:rsidR="00961F88" w:rsidRPr="00EB580D">
        <w:rPr>
          <w:rFonts w:eastAsia="Times New Roman" w:cs="Times New Roman"/>
          <w:sz w:val="22"/>
          <w:szCs w:val="22"/>
        </w:rPr>
        <w:t xml:space="preserve"> Paris, France for the Paris Agreement. </w:t>
      </w:r>
    </w:p>
    <w:p w14:paraId="4CBA7B4C" w14:textId="77777777" w:rsidR="00961F88" w:rsidRPr="00EB580D" w:rsidRDefault="00961F88" w:rsidP="008030B7">
      <w:pPr>
        <w:jc w:val="both"/>
        <w:rPr>
          <w:sz w:val="22"/>
          <w:szCs w:val="22"/>
        </w:rPr>
      </w:pPr>
    </w:p>
    <w:p w14:paraId="00023D10" w14:textId="6DF41094" w:rsidR="00E57FF0" w:rsidRPr="00EB580D" w:rsidRDefault="00676CDC" w:rsidP="008030B7">
      <w:pPr>
        <w:jc w:val="both"/>
        <w:rPr>
          <w:sz w:val="22"/>
          <w:szCs w:val="22"/>
        </w:rPr>
      </w:pPr>
      <w:r w:rsidRPr="00EB580D">
        <w:rPr>
          <w:sz w:val="22"/>
          <w:szCs w:val="22"/>
        </w:rPr>
        <w:t xml:space="preserve">As climate change rises, </w:t>
      </w:r>
      <w:r w:rsidR="00094D5A" w:rsidRPr="00EB580D">
        <w:rPr>
          <w:sz w:val="22"/>
          <w:szCs w:val="22"/>
        </w:rPr>
        <w:t>the frequency and inte</w:t>
      </w:r>
      <w:r w:rsidRPr="00EB580D">
        <w:rPr>
          <w:sz w:val="22"/>
          <w:szCs w:val="22"/>
        </w:rPr>
        <w:t xml:space="preserve">nsity of normal </w:t>
      </w:r>
      <w:r w:rsidR="008030B7" w:rsidRPr="00EB580D">
        <w:rPr>
          <w:sz w:val="22"/>
          <w:szCs w:val="22"/>
        </w:rPr>
        <w:t>weather patterns</w:t>
      </w:r>
      <w:r w:rsidRPr="00EB580D">
        <w:rPr>
          <w:sz w:val="22"/>
          <w:szCs w:val="22"/>
        </w:rPr>
        <w:t xml:space="preserve"> will increase</w:t>
      </w:r>
      <w:r w:rsidR="008030B7" w:rsidRPr="00EB580D">
        <w:rPr>
          <w:sz w:val="22"/>
          <w:szCs w:val="22"/>
        </w:rPr>
        <w:t xml:space="preserve">, </w:t>
      </w:r>
      <w:r w:rsidRPr="00EB580D">
        <w:rPr>
          <w:sz w:val="22"/>
          <w:szCs w:val="22"/>
        </w:rPr>
        <w:t>such as</w:t>
      </w:r>
      <w:r w:rsidR="008030B7" w:rsidRPr="00EB580D">
        <w:rPr>
          <w:sz w:val="22"/>
          <w:szCs w:val="22"/>
        </w:rPr>
        <w:t xml:space="preserve"> increased hailstorms</w:t>
      </w:r>
      <w:r w:rsidRPr="00EB580D">
        <w:rPr>
          <w:sz w:val="22"/>
          <w:szCs w:val="22"/>
        </w:rPr>
        <w:t>, rapid flooding, drought, and the</w:t>
      </w:r>
      <w:r w:rsidR="008030B7" w:rsidRPr="00EB580D">
        <w:rPr>
          <w:sz w:val="22"/>
          <w:szCs w:val="22"/>
        </w:rPr>
        <w:t xml:space="preserve"> recent storm that saw 5 tornados touch down in the northwest side.</w:t>
      </w:r>
      <w:r w:rsidR="00094D5A" w:rsidRPr="00EB580D">
        <w:rPr>
          <w:sz w:val="22"/>
          <w:szCs w:val="22"/>
        </w:rPr>
        <w:t xml:space="preserve"> Furthermore, the pollution of the water ways and air by oil and gas companies continue to plague local residents causing San Antonio to reach no</w:t>
      </w:r>
      <w:r w:rsidR="00372EA6" w:rsidRPr="00EB580D">
        <w:rPr>
          <w:sz w:val="22"/>
          <w:szCs w:val="22"/>
        </w:rPr>
        <w:t>n-attainment for air quality. The b</w:t>
      </w:r>
      <w:r w:rsidR="00094D5A" w:rsidRPr="00EB580D">
        <w:rPr>
          <w:sz w:val="22"/>
          <w:szCs w:val="22"/>
        </w:rPr>
        <w:t>ans on swimming in n</w:t>
      </w:r>
      <w:r w:rsidR="008030B7" w:rsidRPr="00EB580D">
        <w:rPr>
          <w:sz w:val="22"/>
          <w:szCs w:val="22"/>
        </w:rPr>
        <w:t>atural water within</w:t>
      </w:r>
      <w:r w:rsidR="00372EA6" w:rsidRPr="00EB580D">
        <w:rPr>
          <w:sz w:val="22"/>
          <w:szCs w:val="22"/>
        </w:rPr>
        <w:t xml:space="preserve"> city limits </w:t>
      </w:r>
      <w:r w:rsidR="008030B7" w:rsidRPr="00EB580D">
        <w:rPr>
          <w:sz w:val="22"/>
          <w:szCs w:val="22"/>
        </w:rPr>
        <w:t>raises safety concerns about the public</w:t>
      </w:r>
      <w:r w:rsidRPr="00EB580D">
        <w:rPr>
          <w:sz w:val="22"/>
          <w:szCs w:val="22"/>
        </w:rPr>
        <w:t xml:space="preserve"> green spaces</w:t>
      </w:r>
      <w:r w:rsidR="008030B7" w:rsidRPr="00EB580D">
        <w:rPr>
          <w:sz w:val="22"/>
          <w:szCs w:val="22"/>
        </w:rPr>
        <w:t>.</w:t>
      </w:r>
      <w:r w:rsidR="00094D5A" w:rsidRPr="00EB580D">
        <w:rPr>
          <w:sz w:val="22"/>
          <w:szCs w:val="22"/>
        </w:rPr>
        <w:t xml:space="preserve"> </w:t>
      </w:r>
      <w:r w:rsidR="00372EA6" w:rsidRPr="00EB580D">
        <w:rPr>
          <w:sz w:val="22"/>
          <w:szCs w:val="22"/>
        </w:rPr>
        <w:t xml:space="preserve">These public health issues are a direct result </w:t>
      </w:r>
      <w:r w:rsidRPr="00EB580D">
        <w:rPr>
          <w:sz w:val="22"/>
          <w:szCs w:val="22"/>
        </w:rPr>
        <w:t>of extreme extraction of oil and gas</w:t>
      </w:r>
      <w:r w:rsidR="00CB5C89" w:rsidRPr="00EB580D">
        <w:rPr>
          <w:sz w:val="22"/>
          <w:szCs w:val="22"/>
        </w:rPr>
        <w:t xml:space="preserve">, examples include </w:t>
      </w:r>
      <w:r w:rsidRPr="00EB580D">
        <w:rPr>
          <w:sz w:val="22"/>
          <w:szCs w:val="22"/>
        </w:rPr>
        <w:t xml:space="preserve">through the building of </w:t>
      </w:r>
      <w:r w:rsidR="00EA47B3" w:rsidRPr="00EB580D">
        <w:rPr>
          <w:sz w:val="22"/>
          <w:szCs w:val="22"/>
        </w:rPr>
        <w:t>pipelines</w:t>
      </w:r>
      <w:r w:rsidRPr="00EB580D">
        <w:rPr>
          <w:sz w:val="22"/>
          <w:szCs w:val="22"/>
        </w:rPr>
        <w:t>, increased diesel trucks, ch</w:t>
      </w:r>
      <w:r w:rsidR="00CB5C89" w:rsidRPr="00EB580D">
        <w:rPr>
          <w:sz w:val="22"/>
          <w:szCs w:val="22"/>
        </w:rPr>
        <w:t xml:space="preserve">emicals leaking into the water and flaring. </w:t>
      </w:r>
      <w:r w:rsidR="008E1701" w:rsidRPr="00EB580D">
        <w:rPr>
          <w:sz w:val="22"/>
          <w:szCs w:val="22"/>
        </w:rPr>
        <w:t xml:space="preserve">These careless practices impact not only local health but contribute to overall </w:t>
      </w:r>
      <w:r w:rsidR="00A03A37" w:rsidRPr="00EB580D">
        <w:rPr>
          <w:sz w:val="22"/>
          <w:szCs w:val="22"/>
        </w:rPr>
        <w:t xml:space="preserve">world </w:t>
      </w:r>
      <w:r w:rsidR="008E1701" w:rsidRPr="00EB580D">
        <w:rPr>
          <w:sz w:val="22"/>
          <w:szCs w:val="22"/>
        </w:rPr>
        <w:t>carbon and chemi</w:t>
      </w:r>
      <w:r w:rsidR="00553224" w:rsidRPr="00EB580D">
        <w:rPr>
          <w:sz w:val="22"/>
          <w:szCs w:val="22"/>
        </w:rPr>
        <w:t xml:space="preserve">cal emissions. </w:t>
      </w:r>
    </w:p>
    <w:p w14:paraId="70ED431C" w14:textId="77777777" w:rsidR="00094D5A" w:rsidRPr="00EB580D" w:rsidRDefault="00094D5A" w:rsidP="008030B7">
      <w:pPr>
        <w:jc w:val="both"/>
        <w:rPr>
          <w:sz w:val="22"/>
          <w:szCs w:val="22"/>
        </w:rPr>
      </w:pPr>
    </w:p>
    <w:p w14:paraId="59348122" w14:textId="0CFF38D4" w:rsidR="00094D5A" w:rsidRPr="00EB580D" w:rsidRDefault="00094D5A" w:rsidP="008030B7">
      <w:pPr>
        <w:jc w:val="both"/>
        <w:rPr>
          <w:sz w:val="22"/>
          <w:szCs w:val="22"/>
        </w:rPr>
      </w:pPr>
      <w:r w:rsidRPr="00EB580D">
        <w:rPr>
          <w:sz w:val="22"/>
          <w:szCs w:val="22"/>
        </w:rPr>
        <w:t xml:space="preserve">In order to build a healthier city for both the people and the planet </w:t>
      </w:r>
      <w:r w:rsidR="00DF442C" w:rsidRPr="00EB580D">
        <w:rPr>
          <w:sz w:val="22"/>
          <w:szCs w:val="22"/>
        </w:rPr>
        <w:t xml:space="preserve">the city must build a </w:t>
      </w:r>
      <w:r w:rsidRPr="00EB580D">
        <w:rPr>
          <w:sz w:val="22"/>
          <w:szCs w:val="22"/>
        </w:rPr>
        <w:t xml:space="preserve">climate action plan that includes local food systems, renewable energy, </w:t>
      </w:r>
      <w:r w:rsidR="00BE45CD" w:rsidRPr="00EB580D">
        <w:rPr>
          <w:sz w:val="22"/>
          <w:szCs w:val="22"/>
        </w:rPr>
        <w:t xml:space="preserve">and </w:t>
      </w:r>
      <w:r w:rsidRPr="00EB580D">
        <w:rPr>
          <w:sz w:val="22"/>
          <w:szCs w:val="22"/>
        </w:rPr>
        <w:t xml:space="preserve">robust regulation </w:t>
      </w:r>
      <w:r w:rsidR="00DF442C" w:rsidRPr="00EB580D">
        <w:rPr>
          <w:sz w:val="22"/>
          <w:szCs w:val="22"/>
        </w:rPr>
        <w:t xml:space="preserve">that stops oil and gas companies from polluting the environment and the people. </w:t>
      </w:r>
      <w:r w:rsidR="00BE45CD" w:rsidRPr="00EB580D">
        <w:rPr>
          <w:sz w:val="22"/>
          <w:szCs w:val="22"/>
        </w:rPr>
        <w:t xml:space="preserve">Those who will face the </w:t>
      </w:r>
      <w:r w:rsidR="008030B7" w:rsidRPr="00EB580D">
        <w:rPr>
          <w:sz w:val="22"/>
          <w:szCs w:val="22"/>
        </w:rPr>
        <w:t>greatest burden</w:t>
      </w:r>
      <w:r w:rsidR="00BE45CD" w:rsidRPr="00EB580D">
        <w:rPr>
          <w:sz w:val="22"/>
          <w:szCs w:val="22"/>
        </w:rPr>
        <w:t xml:space="preserve"> rebuilding or protectio</w:t>
      </w:r>
      <w:r w:rsidR="00DF442C" w:rsidRPr="00EB580D">
        <w:rPr>
          <w:sz w:val="22"/>
          <w:szCs w:val="22"/>
        </w:rPr>
        <w:t>n from such extreme weather will</w:t>
      </w:r>
      <w:r w:rsidR="00BE45CD" w:rsidRPr="00EB580D">
        <w:rPr>
          <w:sz w:val="22"/>
          <w:szCs w:val="22"/>
        </w:rPr>
        <w:t xml:space="preserve"> be low wealth, and people of color neighborhood</w:t>
      </w:r>
      <w:r w:rsidR="008030B7" w:rsidRPr="00EB580D">
        <w:rPr>
          <w:sz w:val="22"/>
          <w:szCs w:val="22"/>
        </w:rPr>
        <w:t>s</w:t>
      </w:r>
      <w:r w:rsidR="00BE45CD" w:rsidRPr="00EB580D">
        <w:rPr>
          <w:sz w:val="22"/>
          <w:szCs w:val="22"/>
        </w:rPr>
        <w:t xml:space="preserve"> like the</w:t>
      </w:r>
      <w:r w:rsidR="008030B7" w:rsidRPr="00EB580D">
        <w:rPr>
          <w:sz w:val="22"/>
          <w:szCs w:val="22"/>
        </w:rPr>
        <w:t xml:space="preserve"> East, South and West Sides of San Antonio</w:t>
      </w:r>
      <w:r w:rsidR="00BE45CD" w:rsidRPr="00EB580D">
        <w:rPr>
          <w:sz w:val="22"/>
          <w:szCs w:val="22"/>
        </w:rPr>
        <w:t xml:space="preserve">. </w:t>
      </w:r>
    </w:p>
    <w:p w14:paraId="4E4AD5A2" w14:textId="77777777" w:rsidR="00094D5A" w:rsidRPr="00EB580D" w:rsidRDefault="00094D5A" w:rsidP="008030B7">
      <w:pPr>
        <w:jc w:val="both"/>
        <w:rPr>
          <w:sz w:val="22"/>
          <w:szCs w:val="22"/>
        </w:rPr>
      </w:pPr>
    </w:p>
    <w:p w14:paraId="27F2915A" w14:textId="1D0CD6A3" w:rsidR="0057615E" w:rsidRPr="00EB580D" w:rsidRDefault="00094D5A" w:rsidP="008030B7">
      <w:pPr>
        <w:jc w:val="both"/>
        <w:rPr>
          <w:sz w:val="22"/>
          <w:szCs w:val="22"/>
        </w:rPr>
      </w:pPr>
      <w:r w:rsidRPr="00EB580D">
        <w:rPr>
          <w:sz w:val="22"/>
          <w:szCs w:val="22"/>
        </w:rPr>
        <w:t>San Antonio as the largest growing city in South Texas must also e</w:t>
      </w:r>
      <w:r w:rsidR="00676CDC" w:rsidRPr="00EB580D">
        <w:rPr>
          <w:sz w:val="22"/>
          <w:szCs w:val="22"/>
        </w:rPr>
        <w:t>nsure that it’s</w:t>
      </w:r>
      <w:r w:rsidR="008030B7" w:rsidRPr="00EB580D">
        <w:rPr>
          <w:sz w:val="22"/>
          <w:szCs w:val="22"/>
        </w:rPr>
        <w:t xml:space="preserve"> “dirty secrets” will not</w:t>
      </w:r>
      <w:r w:rsidRPr="00EB580D">
        <w:rPr>
          <w:sz w:val="22"/>
          <w:szCs w:val="22"/>
        </w:rPr>
        <w:t xml:space="preserve"> continue to pollute new </w:t>
      </w:r>
      <w:r w:rsidR="008030B7" w:rsidRPr="00EB580D">
        <w:rPr>
          <w:sz w:val="22"/>
          <w:szCs w:val="22"/>
        </w:rPr>
        <w:t>or</w:t>
      </w:r>
      <w:r w:rsidRPr="00EB580D">
        <w:rPr>
          <w:sz w:val="22"/>
          <w:szCs w:val="22"/>
        </w:rPr>
        <w:t xml:space="preserve"> existing residents. CPS has already </w:t>
      </w:r>
      <w:r w:rsidR="003770F0" w:rsidRPr="00EB580D">
        <w:rPr>
          <w:sz w:val="22"/>
          <w:szCs w:val="22"/>
        </w:rPr>
        <w:t>begun</w:t>
      </w:r>
      <w:r w:rsidRPr="00EB580D">
        <w:rPr>
          <w:sz w:val="22"/>
          <w:szCs w:val="22"/>
        </w:rPr>
        <w:t xml:space="preserve"> this path by committing to close Deely Coal Power Plan. Equally SAWS </w:t>
      </w:r>
      <w:r w:rsidR="008030B7" w:rsidRPr="00EB580D">
        <w:rPr>
          <w:sz w:val="22"/>
          <w:szCs w:val="22"/>
        </w:rPr>
        <w:t>has</w:t>
      </w:r>
      <w:r w:rsidRPr="00EB580D">
        <w:rPr>
          <w:sz w:val="22"/>
          <w:szCs w:val="22"/>
        </w:rPr>
        <w:t xml:space="preserve"> committed to </w:t>
      </w:r>
      <w:r w:rsidR="00BE45CD" w:rsidRPr="00EB580D">
        <w:rPr>
          <w:sz w:val="22"/>
          <w:szCs w:val="22"/>
        </w:rPr>
        <w:t xml:space="preserve">conservation by designing programs on rain catchment. </w:t>
      </w:r>
      <w:r w:rsidR="003770F0" w:rsidRPr="00EB580D">
        <w:rPr>
          <w:sz w:val="22"/>
          <w:szCs w:val="22"/>
        </w:rPr>
        <w:t>To address the growing needs</w:t>
      </w:r>
      <w:r w:rsidR="008030B7" w:rsidRPr="00EB580D">
        <w:rPr>
          <w:sz w:val="22"/>
          <w:szCs w:val="22"/>
        </w:rPr>
        <w:t xml:space="preserve"> and urgency of climate matters,</w:t>
      </w:r>
      <w:r w:rsidR="003770F0" w:rsidRPr="00EB580D">
        <w:rPr>
          <w:sz w:val="22"/>
          <w:szCs w:val="22"/>
        </w:rPr>
        <w:t xml:space="preserve"> city leaders must be transparent</w:t>
      </w:r>
      <w:r w:rsidR="00676CDC" w:rsidRPr="00EB580D">
        <w:rPr>
          <w:sz w:val="22"/>
          <w:szCs w:val="22"/>
        </w:rPr>
        <w:t xml:space="preserve">, equitable language with </w:t>
      </w:r>
      <w:r w:rsidR="003770F0" w:rsidRPr="00EB580D">
        <w:rPr>
          <w:sz w:val="22"/>
          <w:szCs w:val="22"/>
        </w:rPr>
        <w:t>develop programing that all residents can access</w:t>
      </w:r>
      <w:r w:rsidR="008030B7" w:rsidRPr="00EB580D">
        <w:rPr>
          <w:sz w:val="22"/>
          <w:szCs w:val="22"/>
        </w:rPr>
        <w:t xml:space="preserve"> and implement</w:t>
      </w:r>
      <w:r w:rsidR="003770F0" w:rsidRPr="00EB580D">
        <w:rPr>
          <w:sz w:val="22"/>
          <w:szCs w:val="22"/>
        </w:rPr>
        <w:t xml:space="preserve">. </w:t>
      </w:r>
    </w:p>
    <w:p w14:paraId="1FBEF9F2" w14:textId="77777777" w:rsidR="0057615E" w:rsidRPr="00EB580D" w:rsidRDefault="0057615E" w:rsidP="008030B7">
      <w:pPr>
        <w:jc w:val="both"/>
        <w:rPr>
          <w:sz w:val="22"/>
          <w:szCs w:val="22"/>
        </w:rPr>
      </w:pPr>
    </w:p>
    <w:p w14:paraId="7C8780FE" w14:textId="24169E6F" w:rsidR="0057615E" w:rsidRPr="00EB580D" w:rsidRDefault="00FA6037" w:rsidP="008030B7">
      <w:pPr>
        <w:jc w:val="both"/>
        <w:rPr>
          <w:sz w:val="22"/>
          <w:szCs w:val="22"/>
        </w:rPr>
      </w:pPr>
      <w:r w:rsidRPr="00EB580D">
        <w:rPr>
          <w:sz w:val="22"/>
          <w:szCs w:val="22"/>
        </w:rPr>
        <w:t xml:space="preserve">In addition of passing a </w:t>
      </w:r>
      <w:r w:rsidR="00D95B10" w:rsidRPr="00EB580D">
        <w:rPr>
          <w:sz w:val="22"/>
          <w:szCs w:val="22"/>
        </w:rPr>
        <w:t>Climate Action Plan, w</w:t>
      </w:r>
      <w:r w:rsidR="0057615E" w:rsidRPr="00EB580D">
        <w:rPr>
          <w:sz w:val="22"/>
          <w:szCs w:val="22"/>
        </w:rPr>
        <w:t xml:space="preserve">e demand that the Mayor </w:t>
      </w:r>
      <w:r w:rsidR="00B30368" w:rsidRPr="00EB580D">
        <w:rPr>
          <w:sz w:val="22"/>
          <w:szCs w:val="22"/>
        </w:rPr>
        <w:t>of San Anto</w:t>
      </w:r>
      <w:r w:rsidRPr="00EB580D">
        <w:rPr>
          <w:sz w:val="22"/>
          <w:szCs w:val="22"/>
        </w:rPr>
        <w:t>nio rise up to challenge the un</w:t>
      </w:r>
      <w:r w:rsidR="00B30368" w:rsidRPr="00EB580D">
        <w:rPr>
          <w:sz w:val="22"/>
          <w:szCs w:val="22"/>
        </w:rPr>
        <w:t xml:space="preserve">diplomatic practices of the new administration by signing on to the letter alongside hundreds of other cities nationwide. </w:t>
      </w:r>
    </w:p>
    <w:p w14:paraId="756C866F" w14:textId="77777777" w:rsidR="0057615E" w:rsidRPr="00EB580D" w:rsidRDefault="0057615E">
      <w:pPr>
        <w:rPr>
          <w:sz w:val="22"/>
          <w:szCs w:val="22"/>
        </w:rPr>
      </w:pPr>
    </w:p>
    <w:p w14:paraId="22E98143" w14:textId="7B740CA9" w:rsidR="003D745D" w:rsidRPr="00EB580D" w:rsidRDefault="00B30368">
      <w:pPr>
        <w:rPr>
          <w:b/>
          <w:sz w:val="22"/>
          <w:szCs w:val="22"/>
        </w:rPr>
      </w:pPr>
      <w:r w:rsidRPr="00EB580D">
        <w:rPr>
          <w:b/>
          <w:sz w:val="22"/>
          <w:szCs w:val="22"/>
        </w:rPr>
        <w:t xml:space="preserve">A Strong Climate Action Plan: </w:t>
      </w:r>
    </w:p>
    <w:p w14:paraId="7310AC92" w14:textId="243EB556" w:rsidR="003D745D" w:rsidRPr="00EB580D" w:rsidRDefault="008030B7" w:rsidP="003D745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B580D">
        <w:rPr>
          <w:sz w:val="22"/>
          <w:szCs w:val="22"/>
        </w:rPr>
        <w:t>Promote</w:t>
      </w:r>
      <w:r w:rsidR="00B30368" w:rsidRPr="00EB580D">
        <w:rPr>
          <w:sz w:val="22"/>
          <w:szCs w:val="22"/>
        </w:rPr>
        <w:t>s</w:t>
      </w:r>
      <w:r w:rsidRPr="00EB580D">
        <w:rPr>
          <w:sz w:val="22"/>
          <w:szCs w:val="22"/>
        </w:rPr>
        <w:t xml:space="preserve"> and increase bilingual conservation outreach and education.</w:t>
      </w:r>
    </w:p>
    <w:p w14:paraId="61B956F2" w14:textId="3A512084" w:rsidR="006C5B84" w:rsidRPr="00EB580D" w:rsidRDefault="00B30368" w:rsidP="003D745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B580D">
        <w:rPr>
          <w:sz w:val="22"/>
          <w:szCs w:val="22"/>
        </w:rPr>
        <w:t>Reaches 100% renewable energy</w:t>
      </w:r>
      <w:r w:rsidR="00253000" w:rsidRPr="00EB580D">
        <w:rPr>
          <w:sz w:val="22"/>
          <w:szCs w:val="22"/>
        </w:rPr>
        <w:t>,</w:t>
      </w:r>
      <w:r w:rsidRPr="00EB580D">
        <w:rPr>
          <w:sz w:val="22"/>
          <w:szCs w:val="22"/>
        </w:rPr>
        <w:t xml:space="preserve"> such as solar and wind</w:t>
      </w:r>
      <w:r w:rsidR="00253000" w:rsidRPr="00EB580D">
        <w:rPr>
          <w:sz w:val="22"/>
          <w:szCs w:val="22"/>
        </w:rPr>
        <w:t>,</w:t>
      </w:r>
      <w:r w:rsidRPr="00EB580D">
        <w:rPr>
          <w:sz w:val="22"/>
          <w:szCs w:val="22"/>
        </w:rPr>
        <w:t xml:space="preserve"> by 2040 </w:t>
      </w:r>
    </w:p>
    <w:p w14:paraId="025FA99D" w14:textId="0E6823FE" w:rsidR="008030B7" w:rsidRPr="00EB580D" w:rsidRDefault="00253000" w:rsidP="005D6AC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B580D">
        <w:rPr>
          <w:sz w:val="22"/>
          <w:szCs w:val="22"/>
        </w:rPr>
        <w:t>Develops inclusive regular c</w:t>
      </w:r>
      <w:r w:rsidR="00F25D02" w:rsidRPr="00EB580D">
        <w:rPr>
          <w:sz w:val="22"/>
          <w:szCs w:val="22"/>
        </w:rPr>
        <w:t xml:space="preserve">ommunity </w:t>
      </w:r>
      <w:r w:rsidR="009807CE" w:rsidRPr="00EB580D">
        <w:rPr>
          <w:sz w:val="22"/>
          <w:szCs w:val="22"/>
        </w:rPr>
        <w:t>Input</w:t>
      </w:r>
      <w:r w:rsidR="00F25D02" w:rsidRPr="00EB580D">
        <w:rPr>
          <w:sz w:val="22"/>
          <w:szCs w:val="22"/>
        </w:rPr>
        <w:t xml:space="preserve"> Session</w:t>
      </w:r>
      <w:r w:rsidR="008030B7" w:rsidRPr="00EB580D">
        <w:rPr>
          <w:sz w:val="22"/>
          <w:szCs w:val="22"/>
        </w:rPr>
        <w:t>s</w:t>
      </w:r>
      <w:r w:rsidRPr="00EB580D">
        <w:rPr>
          <w:sz w:val="22"/>
          <w:szCs w:val="22"/>
        </w:rPr>
        <w:t xml:space="preserve"> before finalizing the plan</w:t>
      </w:r>
    </w:p>
    <w:p w14:paraId="2AFA96AC" w14:textId="4B6ECB1C" w:rsidR="000F03FF" w:rsidRPr="00EB580D" w:rsidRDefault="008030B7" w:rsidP="008030B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B580D">
        <w:rPr>
          <w:sz w:val="22"/>
          <w:szCs w:val="22"/>
        </w:rPr>
        <w:t>Stop</w:t>
      </w:r>
      <w:r w:rsidR="00B30368" w:rsidRPr="00EB580D">
        <w:rPr>
          <w:sz w:val="22"/>
          <w:szCs w:val="22"/>
        </w:rPr>
        <w:t>s</w:t>
      </w:r>
      <w:r w:rsidRPr="00EB580D">
        <w:rPr>
          <w:sz w:val="22"/>
          <w:szCs w:val="22"/>
        </w:rPr>
        <w:t xml:space="preserve"> the Vista Ridge Pipeline</w:t>
      </w:r>
      <w:r w:rsidR="00B30368" w:rsidRPr="00EB580D">
        <w:rPr>
          <w:sz w:val="22"/>
          <w:szCs w:val="22"/>
        </w:rPr>
        <w:t xml:space="preserve"> and future false solutions</w:t>
      </w:r>
      <w:r w:rsidR="00253000" w:rsidRPr="00EB580D">
        <w:rPr>
          <w:sz w:val="22"/>
          <w:szCs w:val="22"/>
        </w:rPr>
        <w:t xml:space="preserve"> project</w:t>
      </w:r>
      <w:r w:rsidRPr="00EB580D">
        <w:rPr>
          <w:sz w:val="22"/>
          <w:szCs w:val="22"/>
        </w:rPr>
        <w:t xml:space="preserve"> and </w:t>
      </w:r>
      <w:r w:rsidR="00B30368" w:rsidRPr="00EB580D">
        <w:rPr>
          <w:sz w:val="22"/>
          <w:szCs w:val="22"/>
        </w:rPr>
        <w:t xml:space="preserve">instead </w:t>
      </w:r>
      <w:r w:rsidRPr="00EB580D">
        <w:rPr>
          <w:sz w:val="22"/>
          <w:szCs w:val="22"/>
        </w:rPr>
        <w:t>promote</w:t>
      </w:r>
      <w:r w:rsidR="00B30368" w:rsidRPr="00EB580D">
        <w:rPr>
          <w:sz w:val="22"/>
          <w:szCs w:val="22"/>
        </w:rPr>
        <w:t>s</w:t>
      </w:r>
      <w:r w:rsidRPr="00EB580D">
        <w:rPr>
          <w:sz w:val="22"/>
          <w:szCs w:val="22"/>
        </w:rPr>
        <w:t xml:space="preserve"> stron</w:t>
      </w:r>
      <w:r w:rsidR="00253000" w:rsidRPr="00EB580D">
        <w:rPr>
          <w:sz w:val="22"/>
          <w:szCs w:val="22"/>
        </w:rPr>
        <w:t>ger water conservation efforts</w:t>
      </w:r>
    </w:p>
    <w:p w14:paraId="32C13CE5" w14:textId="5A136BF1" w:rsidR="00EB580D" w:rsidRPr="005B181C" w:rsidRDefault="00253000" w:rsidP="005B181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B580D">
        <w:rPr>
          <w:sz w:val="22"/>
          <w:szCs w:val="22"/>
        </w:rPr>
        <w:t xml:space="preserve">Moves Public Utilities to divest </w:t>
      </w:r>
      <w:r w:rsidR="00676CDC" w:rsidRPr="00EB580D">
        <w:rPr>
          <w:sz w:val="22"/>
          <w:szCs w:val="22"/>
        </w:rPr>
        <w:t>from Coal, Nuclear and Gas Energy – the leaders in destruction of indigenous land, water</w:t>
      </w:r>
      <w:r w:rsidRPr="00EB580D">
        <w:rPr>
          <w:sz w:val="22"/>
          <w:szCs w:val="22"/>
        </w:rPr>
        <w:t>,</w:t>
      </w:r>
      <w:r w:rsidR="00676CDC" w:rsidRPr="00EB580D">
        <w:rPr>
          <w:sz w:val="22"/>
          <w:szCs w:val="22"/>
        </w:rPr>
        <w:t xml:space="preserve"> and air pollution. </w:t>
      </w:r>
      <w:bookmarkStart w:id="0" w:name="_GoBack"/>
      <w:bookmarkEnd w:id="0"/>
    </w:p>
    <w:p w14:paraId="0324A6C8" w14:textId="77777777" w:rsidR="00EB580D" w:rsidRPr="00EB580D" w:rsidRDefault="00EB580D" w:rsidP="00EB580D">
      <w:pPr>
        <w:pStyle w:val="ListParagraph"/>
        <w:ind w:left="2160" w:firstLine="720"/>
        <w:rPr>
          <w:sz w:val="22"/>
          <w:szCs w:val="22"/>
        </w:rPr>
      </w:pPr>
    </w:p>
    <w:sectPr w:rsidR="00EB580D" w:rsidRPr="00EB580D" w:rsidSect="0025300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D78C0" w14:textId="77777777" w:rsidR="00B342CA" w:rsidRDefault="00B342CA" w:rsidP="00246504">
      <w:r>
        <w:separator/>
      </w:r>
    </w:p>
  </w:endnote>
  <w:endnote w:type="continuationSeparator" w:id="0">
    <w:p w14:paraId="51D94A3D" w14:textId="77777777" w:rsidR="00B342CA" w:rsidRDefault="00B342CA" w:rsidP="0024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FDEA9" w14:textId="77777777" w:rsidR="00B342CA" w:rsidRDefault="00B342CA" w:rsidP="00246504">
      <w:r>
        <w:separator/>
      </w:r>
    </w:p>
  </w:footnote>
  <w:footnote w:type="continuationSeparator" w:id="0">
    <w:p w14:paraId="595BF6EE" w14:textId="77777777" w:rsidR="00B342CA" w:rsidRDefault="00B342CA" w:rsidP="00246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93B38"/>
    <w:multiLevelType w:val="hybridMultilevel"/>
    <w:tmpl w:val="2BCC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112"/>
    <w:rsid w:val="00094D5A"/>
    <w:rsid w:val="000B337D"/>
    <w:rsid w:val="000D707A"/>
    <w:rsid w:val="000F03FF"/>
    <w:rsid w:val="00144663"/>
    <w:rsid w:val="00246504"/>
    <w:rsid w:val="00253000"/>
    <w:rsid w:val="003074EA"/>
    <w:rsid w:val="00372EA6"/>
    <w:rsid w:val="003770F0"/>
    <w:rsid w:val="003A4ECE"/>
    <w:rsid w:val="003D745D"/>
    <w:rsid w:val="003E674E"/>
    <w:rsid w:val="004B4142"/>
    <w:rsid w:val="004E5D24"/>
    <w:rsid w:val="0051583C"/>
    <w:rsid w:val="00553224"/>
    <w:rsid w:val="0057615E"/>
    <w:rsid w:val="005946D7"/>
    <w:rsid w:val="005B181C"/>
    <w:rsid w:val="005D6AC1"/>
    <w:rsid w:val="005F283A"/>
    <w:rsid w:val="006051FA"/>
    <w:rsid w:val="006301BE"/>
    <w:rsid w:val="00676CDC"/>
    <w:rsid w:val="00696F45"/>
    <w:rsid w:val="006C5B84"/>
    <w:rsid w:val="006F5A5A"/>
    <w:rsid w:val="007053A3"/>
    <w:rsid w:val="00735788"/>
    <w:rsid w:val="007C58C7"/>
    <w:rsid w:val="008030B7"/>
    <w:rsid w:val="00864FF9"/>
    <w:rsid w:val="008C1677"/>
    <w:rsid w:val="008E1701"/>
    <w:rsid w:val="00912116"/>
    <w:rsid w:val="009239E2"/>
    <w:rsid w:val="00961F88"/>
    <w:rsid w:val="00976D15"/>
    <w:rsid w:val="009807CE"/>
    <w:rsid w:val="009F37E4"/>
    <w:rsid w:val="00A03A37"/>
    <w:rsid w:val="00A977E0"/>
    <w:rsid w:val="00B10E61"/>
    <w:rsid w:val="00B15C77"/>
    <w:rsid w:val="00B30368"/>
    <w:rsid w:val="00B342CA"/>
    <w:rsid w:val="00BE45CD"/>
    <w:rsid w:val="00BF12C5"/>
    <w:rsid w:val="00BF464E"/>
    <w:rsid w:val="00C05516"/>
    <w:rsid w:val="00CB5C89"/>
    <w:rsid w:val="00D95B10"/>
    <w:rsid w:val="00DA1AF4"/>
    <w:rsid w:val="00DC1AEF"/>
    <w:rsid w:val="00DF442C"/>
    <w:rsid w:val="00E57FF0"/>
    <w:rsid w:val="00E72652"/>
    <w:rsid w:val="00E9571F"/>
    <w:rsid w:val="00E97F41"/>
    <w:rsid w:val="00EA47B3"/>
    <w:rsid w:val="00EB580D"/>
    <w:rsid w:val="00F25D02"/>
    <w:rsid w:val="00F76112"/>
    <w:rsid w:val="00FA6037"/>
    <w:rsid w:val="00FE1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FDF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5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4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504"/>
  </w:style>
  <w:style w:type="paragraph" w:styleId="Footer">
    <w:name w:val="footer"/>
    <w:basedOn w:val="Normal"/>
    <w:link w:val="FooterChar"/>
    <w:uiPriority w:val="99"/>
    <w:unhideWhenUsed/>
    <w:rsid w:val="00246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500</Words>
  <Characters>2851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Lopez</dc:creator>
  <cp:keywords/>
  <dc:description/>
  <cp:lastModifiedBy>Diana Lopez</cp:lastModifiedBy>
  <cp:revision>6</cp:revision>
  <dcterms:created xsi:type="dcterms:W3CDTF">2017-06-06T21:55:00Z</dcterms:created>
  <dcterms:modified xsi:type="dcterms:W3CDTF">2017-06-06T22:13:00Z</dcterms:modified>
</cp:coreProperties>
</file>